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8F03D8">
        <w:rPr>
          <w:rFonts w:ascii="Times New Roman" w:hAnsi="Times New Roman"/>
          <w:sz w:val="28"/>
          <w:szCs w:val="28"/>
        </w:rPr>
        <w:t>25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C25C8D">
        <w:rPr>
          <w:rFonts w:ascii="Times New Roman" w:hAnsi="Times New Roman"/>
          <w:sz w:val="28"/>
          <w:szCs w:val="28"/>
        </w:rPr>
        <w:t>2</w:t>
      </w:r>
      <w:r w:rsidR="008F03D8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F03D8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8F03D8">
        <w:rPr>
          <w:rFonts w:ascii="Times New Roman" w:hAnsi="Times New Roman"/>
          <w:bCs/>
          <w:sz w:val="28"/>
          <w:szCs w:val="28"/>
        </w:rPr>
        <w:t xml:space="preserve">проекта планировки </w:t>
      </w:r>
    </w:p>
    <w:p w:rsidR="008F03D8" w:rsidRDefault="008F03D8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8F03D8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>Обустройство куста №100 Средне-Назымского</w:t>
      </w:r>
    </w:p>
    <w:p w:rsidR="002E43DB" w:rsidRPr="00411D18" w:rsidRDefault="008F03D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AD6E31">
        <w:rPr>
          <w:rFonts w:ascii="Times New Roman" w:hAnsi="Times New Roman"/>
          <w:sz w:val="28"/>
          <w:szCs w:val="28"/>
        </w:rPr>
        <w:t>ЗАО «</w:t>
      </w:r>
      <w:r w:rsidR="008F03D8">
        <w:rPr>
          <w:rFonts w:ascii="Times New Roman" w:hAnsi="Times New Roman"/>
          <w:sz w:val="28"/>
          <w:szCs w:val="28"/>
        </w:rPr>
        <w:t>ПриобьНИПИ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17.05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исх.</w:t>
      </w:r>
      <w:r w:rsidR="00724524" w:rsidRPr="0074072A">
        <w:rPr>
          <w:rFonts w:ascii="Times New Roman" w:hAnsi="Times New Roman"/>
          <w:sz w:val="28"/>
          <w:szCs w:val="28"/>
        </w:rPr>
        <w:t>№</w:t>
      </w:r>
      <w:r w:rsidR="008F03D8">
        <w:rPr>
          <w:rFonts w:ascii="Times New Roman" w:hAnsi="Times New Roman"/>
          <w:sz w:val="28"/>
          <w:szCs w:val="28"/>
        </w:rPr>
        <w:t xml:space="preserve">563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D6E31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8F03D8">
        <w:rPr>
          <w:rFonts w:ascii="Times New Roman" w:hAnsi="Times New Roman"/>
          <w:sz w:val="28"/>
          <w:szCs w:val="28"/>
        </w:rPr>
        <w:t>3787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F03D8">
        <w:rPr>
          <w:rFonts w:ascii="Times New Roman" w:hAnsi="Times New Roman"/>
          <w:sz w:val="28"/>
          <w:szCs w:val="28"/>
        </w:rPr>
        <w:t>17.05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8F03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>Обустройство куста №100 Средне-Назымского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F03D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D655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2021-05-25T05:28:00Z</cp:lastPrinted>
  <dcterms:created xsi:type="dcterms:W3CDTF">2021-05-25T05:29:00Z</dcterms:created>
  <dcterms:modified xsi:type="dcterms:W3CDTF">2021-05-25T05:29:00Z</dcterms:modified>
</cp:coreProperties>
</file>